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26475" w14:textId="6900CAE8" w:rsidR="00134F1F" w:rsidRPr="00134F1F" w:rsidRDefault="00134F1F" w:rsidP="00134F1F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Tenda W6-S –</w:t>
      </w:r>
      <w:r>
        <w:rPr>
          <w:rFonts w:ascii="Verdana" w:hAnsi="Verdana" w:hint="eastAsia"/>
          <w:b/>
          <w:sz w:val="26"/>
          <w:szCs w:val="26"/>
        </w:rPr>
        <w:t xml:space="preserve"> </w:t>
      </w:r>
      <w:r w:rsidR="0059313A">
        <w:rPr>
          <w:rFonts w:ascii="Verdana" w:hAnsi="Verdana"/>
          <w:b/>
          <w:sz w:val="26"/>
          <w:szCs w:val="26"/>
        </w:rPr>
        <w:t>How to configure Network settings</w:t>
      </w:r>
    </w:p>
    <w:p w14:paraId="6AFA0A73" w14:textId="77777777" w:rsidR="00134F1F" w:rsidRPr="00154A6C" w:rsidRDefault="00134F1F" w:rsidP="00134F1F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0C68EB2A" w14:textId="2628F735" w:rsidR="00AB6E8B" w:rsidRDefault="00134F1F" w:rsidP="00AB6E8B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 w:rsidRPr="0059313A">
        <w:rPr>
          <w:rFonts w:ascii="Verdana" w:eastAsia="Myriad Pro" w:hAnsi="Verdana" w:cs="Verdana"/>
          <w:sz w:val="24"/>
          <w:szCs w:val="24"/>
        </w:rPr>
        <w:t>Click on “</w:t>
      </w:r>
      <w:r w:rsidR="001531AE">
        <w:rPr>
          <w:rFonts w:ascii="Verdana" w:eastAsia="Myriad Pro" w:hAnsi="Verdana" w:cs="Verdana"/>
          <w:color w:val="F79646" w:themeColor="accent6"/>
          <w:sz w:val="24"/>
          <w:szCs w:val="24"/>
        </w:rPr>
        <w:t>Wireless</w:t>
      </w:r>
      <w:r w:rsidRPr="0059313A">
        <w:rPr>
          <w:rFonts w:ascii="Verdana" w:eastAsia="Myriad Pro" w:hAnsi="Verdana" w:cs="Verdana"/>
          <w:sz w:val="24"/>
          <w:szCs w:val="24"/>
        </w:rPr>
        <w:t>”</w:t>
      </w:r>
      <w:r w:rsidR="00AB6E8B" w:rsidRPr="0059313A">
        <w:rPr>
          <w:rFonts w:ascii="Verdana" w:eastAsia="Myriad Pro" w:hAnsi="Verdana" w:cs="Verdana"/>
          <w:sz w:val="24"/>
          <w:szCs w:val="24"/>
        </w:rPr>
        <w:t>,</w:t>
      </w:r>
      <w:r w:rsidR="001531AE">
        <w:rPr>
          <w:rFonts w:ascii="Verdana" w:eastAsia="Myriad Pro" w:hAnsi="Verdana" w:cs="Verdana"/>
          <w:sz w:val="24"/>
          <w:szCs w:val="24"/>
        </w:rPr>
        <w:t xml:space="preserve"> then click</w:t>
      </w:r>
      <w:r w:rsidR="00AB6E8B" w:rsidRPr="0059313A">
        <w:rPr>
          <w:rFonts w:ascii="Verdana" w:eastAsia="Myriad Pro" w:hAnsi="Verdana" w:cs="Verdana"/>
          <w:sz w:val="24"/>
          <w:szCs w:val="24"/>
        </w:rPr>
        <w:t xml:space="preserve"> “</w:t>
      </w:r>
      <w:r w:rsidR="001531AE">
        <w:rPr>
          <w:rFonts w:ascii="Verdana" w:eastAsia="Myriad Pro" w:hAnsi="Verdana" w:cs="Verdana"/>
          <w:color w:val="F79646" w:themeColor="accent6"/>
          <w:sz w:val="24"/>
          <w:szCs w:val="24"/>
        </w:rPr>
        <w:t>Channel Scan</w:t>
      </w:r>
      <w:r w:rsidR="00AB6E8B" w:rsidRPr="0059313A">
        <w:rPr>
          <w:rFonts w:ascii="Verdana" w:eastAsia="Myriad Pro" w:hAnsi="Verdana" w:cs="Verdana"/>
          <w:sz w:val="24"/>
          <w:szCs w:val="24"/>
        </w:rPr>
        <w:t>”</w:t>
      </w:r>
      <w:r w:rsidRPr="0059313A">
        <w:rPr>
          <w:rFonts w:ascii="Verdana" w:eastAsia="Myriad Pro" w:hAnsi="Verdana" w:cs="Verdana"/>
          <w:sz w:val="24"/>
          <w:szCs w:val="24"/>
        </w:rPr>
        <w:t xml:space="preserve"> </w:t>
      </w:r>
      <w:r w:rsidR="0059313A">
        <w:rPr>
          <w:rFonts w:ascii="Verdana" w:eastAsia="Myriad Pro" w:hAnsi="Verdana" w:cs="Verdana"/>
          <w:sz w:val="24"/>
          <w:szCs w:val="24"/>
        </w:rPr>
        <w:t>to se</w:t>
      </w:r>
      <w:r w:rsidR="001531AE">
        <w:rPr>
          <w:rFonts w:ascii="Verdana" w:eastAsia="Myriad Pro" w:hAnsi="Verdana" w:cs="Verdana"/>
          <w:sz w:val="24"/>
          <w:szCs w:val="24"/>
        </w:rPr>
        <w:t>e the details of channel around you</w:t>
      </w:r>
      <w:r w:rsidR="003E27E0">
        <w:rPr>
          <w:rFonts w:ascii="Verdana" w:eastAsia="Myriad Pro" w:hAnsi="Verdana" w:cs="Verdana"/>
          <w:sz w:val="24"/>
          <w:szCs w:val="24"/>
        </w:rPr>
        <w:t>.</w:t>
      </w:r>
    </w:p>
    <w:p w14:paraId="2814DB02" w14:textId="22900719" w:rsidR="003E27E0" w:rsidRDefault="003E27E0" w:rsidP="003E27E0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0A6CFE50" w14:textId="5D079A98" w:rsidR="003E27E0" w:rsidRDefault="003E27E0" w:rsidP="003E27E0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Usage Scenario: Scan the channel around you If you want to change another channel on the “</w:t>
      </w:r>
      <w:r w:rsidRPr="003E27E0">
        <w:rPr>
          <w:rFonts w:ascii="Verdana" w:eastAsia="Myriad Pro" w:hAnsi="Verdana" w:cs="Verdana"/>
          <w:color w:val="F79646" w:themeColor="accent6"/>
          <w:sz w:val="24"/>
          <w:szCs w:val="24"/>
        </w:rPr>
        <w:t>RF</w:t>
      </w:r>
      <w:r>
        <w:rPr>
          <w:rFonts w:ascii="Verdana" w:eastAsia="Myriad Pro" w:hAnsi="Verdana" w:cs="Verdana"/>
          <w:sz w:val="24"/>
          <w:szCs w:val="24"/>
        </w:rPr>
        <w:t xml:space="preserve">” option but you are not sure which channel is </w:t>
      </w:r>
      <w:r>
        <w:rPr>
          <w:rFonts w:ascii="Verdana" w:eastAsia="Myriad Pro" w:hAnsi="Verdana" w:cs="Verdana" w:hint="eastAsia"/>
          <w:sz w:val="24"/>
          <w:szCs w:val="24"/>
        </w:rPr>
        <w:t>appropriate</w:t>
      </w:r>
      <w:r>
        <w:rPr>
          <w:rFonts w:ascii="Verdana" w:eastAsia="Myriad Pro" w:hAnsi="Verdana" w:cs="Verdana"/>
          <w:sz w:val="24"/>
          <w:szCs w:val="24"/>
        </w:rPr>
        <w:t xml:space="preserve"> to your situation.  </w:t>
      </w:r>
    </w:p>
    <w:p w14:paraId="203B6B4C" w14:textId="77777777" w:rsidR="003E27E0" w:rsidRPr="0059313A" w:rsidRDefault="003E27E0" w:rsidP="003E27E0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22FC52A4" w14:textId="229CE48F" w:rsidR="0059313A" w:rsidRPr="00C437B9" w:rsidRDefault="00134F1F" w:rsidP="00C437B9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drawing>
          <wp:inline distT="0" distB="0" distL="0" distR="0" wp14:anchorId="06F5567C" wp14:editId="00CEB775">
            <wp:extent cx="5672968" cy="359029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968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480B" w14:textId="77777777" w:rsidR="00AB6E8B" w:rsidRPr="001531AE" w:rsidRDefault="00AB6E8B" w:rsidP="001531AE">
      <w:pPr>
        <w:rPr>
          <w:rFonts w:ascii="Verdana" w:eastAsia="Myriad Pro" w:hAnsi="Verdana" w:cs="Verdana"/>
          <w:sz w:val="24"/>
          <w:szCs w:val="24"/>
        </w:rPr>
      </w:pPr>
    </w:p>
    <w:p w14:paraId="13BAC110" w14:textId="40B439F2" w:rsidR="00AB6E8B" w:rsidRDefault="00AB6E8B" w:rsidP="00134F1F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sz w:val="24"/>
          <w:szCs w:val="24"/>
        </w:rPr>
        <w:t>Click on “</w:t>
      </w:r>
      <w:r w:rsidR="001531AE">
        <w:rPr>
          <w:rFonts w:ascii="Verdana" w:eastAsia="Myriad Pro" w:hAnsi="Verdana" w:cs="Verdana"/>
          <w:color w:val="F79646" w:themeColor="accent6"/>
          <w:sz w:val="24"/>
          <w:szCs w:val="24"/>
        </w:rPr>
        <w:t>Wireless</w:t>
      </w:r>
      <w:r>
        <w:rPr>
          <w:rFonts w:ascii="Verdana" w:eastAsia="Myriad Pro" w:hAnsi="Verdana" w:cs="Verdana"/>
          <w:sz w:val="24"/>
          <w:szCs w:val="24"/>
        </w:rPr>
        <w:t>”</w:t>
      </w:r>
      <w:r w:rsidR="0059313A">
        <w:rPr>
          <w:rFonts w:ascii="Verdana" w:eastAsia="Myriad Pro" w:hAnsi="Verdana" w:cs="Verdana"/>
          <w:sz w:val="24"/>
          <w:szCs w:val="24"/>
        </w:rPr>
        <w:t xml:space="preserve"> and </w:t>
      </w:r>
      <w:r w:rsidR="001531AE">
        <w:rPr>
          <w:rFonts w:ascii="Verdana" w:eastAsia="Myriad Pro" w:hAnsi="Verdana" w:cs="Verdana"/>
          <w:sz w:val="24"/>
          <w:szCs w:val="24"/>
        </w:rPr>
        <w:t>click “</w:t>
      </w:r>
      <w:r w:rsidR="001531AE" w:rsidRPr="001531AE">
        <w:rPr>
          <w:rFonts w:ascii="Verdana" w:eastAsia="Myriad Pro" w:hAnsi="Verdana" w:cs="Verdana"/>
          <w:color w:val="F79646" w:themeColor="accent6"/>
          <w:sz w:val="24"/>
          <w:szCs w:val="24"/>
        </w:rPr>
        <w:t>WMM Setup</w:t>
      </w:r>
      <w:r w:rsidR="001531AE">
        <w:rPr>
          <w:rFonts w:ascii="Verdana" w:eastAsia="Myriad Pro" w:hAnsi="Verdana" w:cs="Verdana"/>
          <w:sz w:val="24"/>
          <w:szCs w:val="24"/>
        </w:rPr>
        <w:t>”</w:t>
      </w:r>
      <w:r w:rsidR="003E27E0">
        <w:rPr>
          <w:rFonts w:ascii="Verdana" w:eastAsia="Myriad Pro" w:hAnsi="Verdana" w:cs="Verdana"/>
          <w:sz w:val="24"/>
          <w:szCs w:val="24"/>
        </w:rPr>
        <w:t>,</w:t>
      </w:r>
      <w:r w:rsidR="001531AE">
        <w:rPr>
          <w:rFonts w:ascii="Verdana" w:eastAsia="Myriad Pro" w:hAnsi="Verdana" w:cs="Verdana"/>
          <w:sz w:val="24"/>
          <w:szCs w:val="24"/>
        </w:rPr>
        <w:t xml:space="preserve"> “</w:t>
      </w:r>
      <w:r w:rsidR="001531AE" w:rsidRPr="001531AE">
        <w:rPr>
          <w:rFonts w:ascii="Verdana" w:eastAsia="Myriad Pro" w:hAnsi="Verdana" w:cs="Verdana"/>
          <w:color w:val="F79646" w:themeColor="accent6"/>
          <w:sz w:val="24"/>
          <w:szCs w:val="24"/>
        </w:rPr>
        <w:t>Enable</w:t>
      </w:r>
      <w:r w:rsidR="001531AE">
        <w:rPr>
          <w:rFonts w:ascii="Verdana" w:eastAsia="Myriad Pro" w:hAnsi="Verdana" w:cs="Verdana"/>
          <w:sz w:val="24"/>
          <w:szCs w:val="24"/>
        </w:rPr>
        <w:t>” the option is recommended</w:t>
      </w:r>
      <w:r>
        <w:rPr>
          <w:rFonts w:ascii="Verdana" w:eastAsia="Myriad Pro" w:hAnsi="Verdana" w:cs="Verdana"/>
          <w:sz w:val="24"/>
          <w:szCs w:val="24"/>
        </w:rPr>
        <w:t>.</w:t>
      </w:r>
    </w:p>
    <w:p w14:paraId="3CCD2D0E" w14:textId="77777777" w:rsidR="004F5BBF" w:rsidRDefault="004F5BBF" w:rsidP="004F5BBF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4B1512F3" w14:textId="26464482" w:rsidR="004F5BBF" w:rsidRPr="00C437B9" w:rsidRDefault="004F5BBF" w:rsidP="00C437B9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92E9899" wp14:editId="3BA10F9B">
            <wp:extent cx="5904429" cy="369633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9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429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F0192" w14:textId="77777777" w:rsidR="004F5BBF" w:rsidRDefault="004F5BBF" w:rsidP="004F5BBF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7A05629C" w14:textId="5D30B325" w:rsidR="004F5BBF" w:rsidRPr="004F5BBF" w:rsidRDefault="001531AE" w:rsidP="004F5BBF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 w:rsidRPr="004F5BBF">
        <w:rPr>
          <w:rFonts w:ascii="Verdana" w:eastAsia="Myriad Pro" w:hAnsi="Verdana" w:cs="Verdana"/>
          <w:sz w:val="24"/>
          <w:szCs w:val="24"/>
        </w:rPr>
        <w:t>Click on “</w:t>
      </w:r>
      <w:r w:rsidRPr="004F5BBF">
        <w:rPr>
          <w:rFonts w:ascii="Verdana" w:eastAsia="Myriad Pro" w:hAnsi="Verdana" w:cs="Verdana"/>
          <w:color w:val="F79646" w:themeColor="accent6"/>
          <w:sz w:val="24"/>
          <w:szCs w:val="24"/>
        </w:rPr>
        <w:t>Wireless</w:t>
      </w:r>
      <w:r w:rsidRPr="004F5BBF">
        <w:rPr>
          <w:rFonts w:ascii="Verdana" w:eastAsia="Myriad Pro" w:hAnsi="Verdana" w:cs="Verdana"/>
          <w:sz w:val="24"/>
          <w:szCs w:val="24"/>
        </w:rPr>
        <w:t>” and click “</w:t>
      </w:r>
      <w:r w:rsidRPr="004F5BBF">
        <w:rPr>
          <w:rFonts w:ascii="Verdana" w:eastAsia="Myriad Pro" w:hAnsi="Verdana" w:cs="Verdana"/>
          <w:color w:val="F79646" w:themeColor="accent6"/>
          <w:sz w:val="24"/>
          <w:szCs w:val="24"/>
        </w:rPr>
        <w:t>Access Control</w:t>
      </w:r>
      <w:r w:rsidRPr="004F5BBF">
        <w:rPr>
          <w:rFonts w:ascii="Verdana" w:eastAsia="Myriad Pro" w:hAnsi="Verdana" w:cs="Verdana"/>
          <w:sz w:val="24"/>
          <w:szCs w:val="24"/>
        </w:rPr>
        <w:t xml:space="preserve">” </w:t>
      </w:r>
      <w:r w:rsidR="004F5BBF" w:rsidRPr="004F5BBF">
        <w:rPr>
          <w:rFonts w:ascii="Verdana" w:eastAsia="Myriad Pro" w:hAnsi="Verdana" w:cs="Verdana"/>
          <w:sz w:val="24"/>
          <w:szCs w:val="24"/>
        </w:rPr>
        <w:t xml:space="preserve">to </w:t>
      </w:r>
      <w:r w:rsidR="00D505BE">
        <w:rPr>
          <w:rFonts w:ascii="Verdana" w:eastAsia="Myriad Pro" w:hAnsi="Verdana" w:cs="Verdana"/>
          <w:sz w:val="24"/>
          <w:szCs w:val="24"/>
        </w:rPr>
        <w:t>edit the devices are connected to the W6-S</w:t>
      </w:r>
      <w:r w:rsidR="003E27E0">
        <w:rPr>
          <w:rFonts w:ascii="Verdana" w:eastAsia="Myriad Pro" w:hAnsi="Verdana" w:cs="Verdana"/>
          <w:sz w:val="24"/>
          <w:szCs w:val="24"/>
        </w:rPr>
        <w:t xml:space="preserve"> If you want to filter some devices MAC Address.</w:t>
      </w:r>
    </w:p>
    <w:p w14:paraId="0FD6BF19" w14:textId="77777777" w:rsidR="004F5BBF" w:rsidRPr="004F5BBF" w:rsidRDefault="004F5BBF" w:rsidP="004F5BBF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23E62BC6" w14:textId="3D6CB519" w:rsidR="004F5BBF" w:rsidRDefault="00CB7BAE" w:rsidP="00C437B9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noProof/>
          <w:sz w:val="24"/>
          <w:szCs w:val="24"/>
        </w:rPr>
        <w:lastRenderedPageBreak/>
        <w:drawing>
          <wp:inline distT="0" distB="0" distL="0" distR="0" wp14:anchorId="49230336" wp14:editId="26C8DA09">
            <wp:extent cx="5943600" cy="36880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 revis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C58A7" w14:textId="39FE09C3" w:rsidR="00274673" w:rsidRDefault="00274673" w:rsidP="00C437B9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14:paraId="61C95F18" w14:textId="38B2CDAB" w:rsidR="00274673" w:rsidRPr="00C437B9" w:rsidRDefault="00274673" w:rsidP="00C437B9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noProof/>
          <w:sz w:val="24"/>
          <w:szCs w:val="24"/>
        </w:rPr>
        <w:drawing>
          <wp:inline distT="0" distB="0" distL="0" distR="0" wp14:anchorId="3E88E613" wp14:editId="1E264788">
            <wp:extent cx="5943600" cy="37369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 delete revis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9B13F" w14:textId="43F6EC96" w:rsidR="004F5BBF" w:rsidRDefault="004F5BBF" w:rsidP="004F5BBF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72F8393F" w14:textId="6C9BC708" w:rsidR="004F5BBF" w:rsidRPr="00C437B9" w:rsidRDefault="00C437B9" w:rsidP="00C437B9">
      <w:pPr>
        <w:spacing w:line="360" w:lineRule="auto"/>
        <w:ind w:firstLine="360"/>
        <w:jc w:val="left"/>
        <w:rPr>
          <w:rFonts w:ascii="Verdana" w:eastAsia="Myriad Pro" w:hAnsi="Verdana" w:cs="Verdana"/>
          <w:color w:val="FF0000"/>
          <w:sz w:val="24"/>
          <w:szCs w:val="24"/>
        </w:rPr>
      </w:pPr>
      <w:r>
        <w:rPr>
          <w:rFonts w:ascii="Verdana" w:eastAsia="Myriad Pro" w:hAnsi="Verdana" w:cs="Verdana"/>
          <w:color w:val="FF0000"/>
          <w:sz w:val="24"/>
          <w:szCs w:val="24"/>
        </w:rPr>
        <w:lastRenderedPageBreak/>
        <w:t>Note</w:t>
      </w:r>
      <w:r w:rsidR="004F5BBF" w:rsidRPr="00C437B9">
        <w:rPr>
          <w:rFonts w:ascii="Verdana" w:eastAsia="Myriad Pro" w:hAnsi="Verdana" w:cs="Verdana"/>
          <w:color w:val="FF0000"/>
          <w:sz w:val="24"/>
          <w:szCs w:val="24"/>
        </w:rPr>
        <w:t>: Remember to “Save” the configuration.</w:t>
      </w:r>
    </w:p>
    <w:p w14:paraId="72DF1367" w14:textId="77777777" w:rsidR="004F5BBF" w:rsidRDefault="004F5BBF" w:rsidP="004F5BBF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p w14:paraId="7504EC13" w14:textId="444DE42C" w:rsidR="004F5BBF" w:rsidRPr="00A0411E" w:rsidRDefault="004F5BBF" w:rsidP="004F5BBF">
      <w:pPr>
        <w:pStyle w:val="a3"/>
        <w:numPr>
          <w:ilvl w:val="0"/>
          <w:numId w:val="1"/>
        </w:numPr>
        <w:spacing w:line="360" w:lineRule="auto"/>
        <w:ind w:firstLineChars="0" w:firstLine="0"/>
        <w:jc w:val="left"/>
        <w:rPr>
          <w:rFonts w:ascii="Verdana" w:eastAsia="Myriad Pro" w:hAnsi="Verdana" w:cs="Verdana"/>
          <w:sz w:val="24"/>
          <w:szCs w:val="24"/>
        </w:rPr>
      </w:pPr>
      <w:r w:rsidRPr="00A0411E">
        <w:rPr>
          <w:rFonts w:ascii="Verdana" w:eastAsia="Myriad Pro" w:hAnsi="Verdana" w:cs="Verdana"/>
          <w:sz w:val="24"/>
          <w:szCs w:val="24"/>
        </w:rPr>
        <w:t>Click on “</w:t>
      </w:r>
      <w:r w:rsidRPr="00A0411E">
        <w:rPr>
          <w:rFonts w:ascii="Verdana" w:eastAsia="Myriad Pro" w:hAnsi="Verdana" w:cs="Verdana"/>
          <w:color w:val="F79646" w:themeColor="accent6"/>
          <w:sz w:val="24"/>
          <w:szCs w:val="24"/>
        </w:rPr>
        <w:t>Wireless</w:t>
      </w:r>
      <w:r w:rsidRPr="00A0411E">
        <w:rPr>
          <w:rFonts w:ascii="Verdana" w:eastAsia="Myriad Pro" w:hAnsi="Verdana" w:cs="Verdana"/>
          <w:sz w:val="24"/>
          <w:szCs w:val="24"/>
        </w:rPr>
        <w:t>” and click “</w:t>
      </w:r>
      <w:r w:rsidR="00D505BE" w:rsidRPr="00A0411E">
        <w:rPr>
          <w:rFonts w:ascii="Verdana" w:eastAsia="Myriad Pro" w:hAnsi="Verdana" w:cs="Verdana"/>
          <w:color w:val="F79646" w:themeColor="accent6"/>
          <w:sz w:val="24"/>
          <w:szCs w:val="24"/>
        </w:rPr>
        <w:t>Q</w:t>
      </w:r>
      <w:r w:rsidR="00A0411E" w:rsidRPr="00A0411E">
        <w:rPr>
          <w:rFonts w:ascii="Verdana" w:eastAsia="Myriad Pro" w:hAnsi="Verdana" w:cs="Verdana" w:hint="eastAsia"/>
          <w:color w:val="F79646" w:themeColor="accent6"/>
          <w:sz w:val="24"/>
          <w:szCs w:val="24"/>
        </w:rPr>
        <w:t>V</w:t>
      </w:r>
      <w:r w:rsidR="00D505BE" w:rsidRPr="00A0411E">
        <w:rPr>
          <w:rFonts w:ascii="Verdana" w:eastAsia="Myriad Pro" w:hAnsi="Verdana" w:cs="Verdana"/>
          <w:color w:val="F79646" w:themeColor="accent6"/>
          <w:sz w:val="24"/>
          <w:szCs w:val="24"/>
        </w:rPr>
        <w:t>LAN Setup</w:t>
      </w:r>
      <w:r w:rsidRPr="00A0411E">
        <w:rPr>
          <w:rFonts w:ascii="Verdana" w:eastAsia="Myriad Pro" w:hAnsi="Verdana" w:cs="Verdana"/>
          <w:sz w:val="24"/>
          <w:szCs w:val="24"/>
        </w:rPr>
        <w:t>”</w:t>
      </w:r>
      <w:r w:rsidR="00A0411E">
        <w:rPr>
          <w:rFonts w:ascii="Verdana" w:eastAsia="Myriad Pro" w:hAnsi="Verdana" w:cs="Verdana"/>
          <w:sz w:val="24"/>
          <w:szCs w:val="24"/>
        </w:rPr>
        <w:t xml:space="preserve">, </w:t>
      </w:r>
      <w:r w:rsidR="00A0411E" w:rsidRPr="00A0411E">
        <w:rPr>
          <w:rFonts w:ascii="Verdana" w:eastAsia="Myriad Pro" w:hAnsi="Verdana" w:cs="Verdana" w:hint="eastAsia"/>
          <w:sz w:val="24"/>
          <w:szCs w:val="24"/>
        </w:rPr>
        <w:t>t</w:t>
      </w:r>
      <w:r w:rsidR="00A0411E" w:rsidRPr="00A0411E">
        <w:rPr>
          <w:rFonts w:ascii="Verdana" w:eastAsia="Myriad Pro" w:hAnsi="Verdana" w:cs="Verdana"/>
          <w:sz w:val="24"/>
          <w:szCs w:val="24"/>
        </w:rPr>
        <w:t>hen</w:t>
      </w:r>
      <w:r w:rsidR="00A0411E">
        <w:rPr>
          <w:rFonts w:ascii="Verdana" w:eastAsia="Myriad Pro" w:hAnsi="Verdana" w:cs="Verdana"/>
          <w:sz w:val="24"/>
          <w:szCs w:val="24"/>
        </w:rPr>
        <w:t xml:space="preserve"> you can configure VLAN for W6-S.</w:t>
      </w:r>
      <w:bookmarkStart w:id="0" w:name="_GoBack"/>
      <w:bookmarkEnd w:id="0"/>
    </w:p>
    <w:p w14:paraId="48CF85EA" w14:textId="7727A049" w:rsidR="00134F1F" w:rsidRPr="009071C2" w:rsidRDefault="00835880" w:rsidP="009071C2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  <w:r>
        <w:rPr>
          <w:rFonts w:ascii="Verdana" w:eastAsia="Myriad Pro" w:hAnsi="Verdana" w:cs="Verdana"/>
          <w:noProof/>
          <w:sz w:val="24"/>
          <w:szCs w:val="24"/>
        </w:rPr>
        <w:drawing>
          <wp:inline distT="0" distB="0" distL="0" distR="0" wp14:anchorId="463CF586" wp14:editId="6F7801C9">
            <wp:extent cx="5943600" cy="371221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(14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5943B" w14:textId="77777777" w:rsidR="00CA4617" w:rsidRDefault="00CA4617" w:rsidP="00CA4617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color w:val="FF0000"/>
          <w:sz w:val="24"/>
          <w:szCs w:val="24"/>
        </w:rPr>
      </w:pPr>
    </w:p>
    <w:p w14:paraId="0309D23F" w14:textId="33927DD1" w:rsidR="00CA4617" w:rsidRPr="00CA4617" w:rsidRDefault="009071C2" w:rsidP="00CA4617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color w:val="FF0000"/>
          <w:sz w:val="24"/>
          <w:szCs w:val="24"/>
        </w:rPr>
      </w:pPr>
      <w:r>
        <w:rPr>
          <w:rFonts w:ascii="Verdana" w:eastAsia="Myriad Pro" w:hAnsi="Verdana" w:cs="Verdana"/>
          <w:color w:val="FF0000"/>
          <w:sz w:val="24"/>
          <w:szCs w:val="24"/>
        </w:rPr>
        <w:t>Note</w:t>
      </w:r>
      <w:r w:rsidR="00CA4617" w:rsidRPr="00AB6E8B">
        <w:rPr>
          <w:rFonts w:ascii="Verdana" w:eastAsia="Myriad Pro" w:hAnsi="Verdana" w:cs="Verdana"/>
          <w:color w:val="FF0000"/>
          <w:sz w:val="24"/>
          <w:szCs w:val="24"/>
        </w:rPr>
        <w:t>:</w:t>
      </w:r>
      <w:r w:rsidR="00CA4617">
        <w:rPr>
          <w:rFonts w:ascii="Verdana" w:eastAsia="Myriad Pro" w:hAnsi="Verdana" w:cs="Verdana"/>
          <w:color w:val="FF0000"/>
          <w:sz w:val="24"/>
          <w:szCs w:val="24"/>
        </w:rPr>
        <w:t xml:space="preserve"> Remember to “Save” the configuration.</w:t>
      </w:r>
    </w:p>
    <w:p w14:paraId="0705C2AB" w14:textId="77777777" w:rsidR="00CA4617" w:rsidRPr="00E77698" w:rsidRDefault="00CA4617" w:rsidP="00E77698">
      <w:pPr>
        <w:pStyle w:val="a3"/>
        <w:spacing w:line="360" w:lineRule="auto"/>
        <w:ind w:left="360" w:firstLineChars="0" w:firstLine="0"/>
        <w:jc w:val="left"/>
        <w:rPr>
          <w:rFonts w:ascii="Verdana" w:eastAsia="Myriad Pro" w:hAnsi="Verdana" w:cs="Verdana"/>
          <w:sz w:val="24"/>
          <w:szCs w:val="24"/>
        </w:rPr>
      </w:pPr>
    </w:p>
    <w:sectPr w:rsidR="00CA4617" w:rsidRPr="00E7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0F95"/>
    <w:rsid w:val="000B0BB5"/>
    <w:rsid w:val="00134F1F"/>
    <w:rsid w:val="001531AE"/>
    <w:rsid w:val="00274673"/>
    <w:rsid w:val="003859A2"/>
    <w:rsid w:val="003E27E0"/>
    <w:rsid w:val="004E2CA7"/>
    <w:rsid w:val="004E5D0D"/>
    <w:rsid w:val="004F5BBF"/>
    <w:rsid w:val="0059313A"/>
    <w:rsid w:val="005D3260"/>
    <w:rsid w:val="00835880"/>
    <w:rsid w:val="009071C2"/>
    <w:rsid w:val="00A0411E"/>
    <w:rsid w:val="00A83F63"/>
    <w:rsid w:val="00AB6E8B"/>
    <w:rsid w:val="00B27A43"/>
    <w:rsid w:val="00BA1105"/>
    <w:rsid w:val="00BC0F95"/>
    <w:rsid w:val="00C437B9"/>
    <w:rsid w:val="00CA4617"/>
    <w:rsid w:val="00CB7BAE"/>
    <w:rsid w:val="00D505BE"/>
    <w:rsid w:val="00E77698"/>
    <w:rsid w:val="00F73C54"/>
    <w:rsid w:val="00F7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F546"/>
  <w15:chartTrackingRefBased/>
  <w15:docId w15:val="{58EB7FA8-F313-4F43-B1E0-255BA0F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F1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Liao Lionel</cp:lastModifiedBy>
  <cp:revision>13</cp:revision>
  <dcterms:created xsi:type="dcterms:W3CDTF">2018-09-19T07:00:00Z</dcterms:created>
  <dcterms:modified xsi:type="dcterms:W3CDTF">2018-10-26T07:52:00Z</dcterms:modified>
</cp:coreProperties>
</file>